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16"/>
          <w:sz w:val="32"/>
          <w:szCs w:val="32"/>
        </w:rPr>
        <w:t>附件1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19" w:lineRule="auto"/>
        <w:ind w:left="25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沈阳市地方标准项目建议书</w:t>
      </w:r>
    </w:p>
    <w:p>
      <w:pPr>
        <w:spacing w:line="110" w:lineRule="exact"/>
      </w:pPr>
    </w:p>
    <w:tbl>
      <w:tblPr>
        <w:tblStyle w:val="4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657"/>
        <w:gridCol w:w="1598"/>
        <w:gridCol w:w="2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25" w:line="220" w:lineRule="auto"/>
              <w:ind w:left="404"/>
            </w:pPr>
            <w:r>
              <w:rPr>
                <w:spacing w:val="2"/>
              </w:rPr>
              <w:t>项目名称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00" w:line="219" w:lineRule="auto"/>
              <w:ind w:left="294"/>
            </w:pPr>
            <w:r>
              <w:rPr>
                <w:spacing w:val="2"/>
              </w:rPr>
              <w:t>制定或修订</w:t>
            </w:r>
          </w:p>
        </w:tc>
        <w:tc>
          <w:tcPr>
            <w:tcW w:w="2657" w:type="dxa"/>
            <w:vAlign w:val="top"/>
          </w:tcPr>
          <w:p>
            <w:pPr>
              <w:pStyle w:val="5"/>
              <w:spacing w:before="139" w:line="225" w:lineRule="auto"/>
              <w:ind w:left="111"/>
            </w:pPr>
            <w:r>
              <w:rPr>
                <w:spacing w:val="4"/>
              </w:rPr>
              <w:t>□制定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□修订</w:t>
            </w:r>
          </w:p>
        </w:tc>
        <w:tc>
          <w:tcPr>
            <w:tcW w:w="1598" w:type="dxa"/>
            <w:vAlign w:val="top"/>
          </w:tcPr>
          <w:p>
            <w:pPr>
              <w:pStyle w:val="5"/>
              <w:spacing w:before="100" w:line="219" w:lineRule="auto"/>
              <w:ind w:left="104"/>
            </w:pPr>
            <w:r>
              <w:rPr>
                <w:spacing w:val="2"/>
              </w:rPr>
              <w:t>被修订标准号</w:t>
            </w:r>
          </w:p>
        </w:tc>
        <w:tc>
          <w:tcPr>
            <w:tcW w:w="2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10" w:line="219" w:lineRule="auto"/>
              <w:ind w:left="404"/>
            </w:pPr>
            <w:r>
              <w:rPr>
                <w:spacing w:val="2"/>
              </w:rPr>
              <w:t>行业分类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pStyle w:val="5"/>
              <w:spacing w:before="108" w:line="219" w:lineRule="auto"/>
              <w:ind w:left="111"/>
            </w:pPr>
            <w:r>
              <w:t>□农业口工业□服务业□社会管理和公共服务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404"/>
            </w:pPr>
            <w:r>
              <w:rPr>
                <w:spacing w:val="4"/>
              </w:rPr>
              <w:t>标准类别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pStyle w:val="5"/>
              <w:spacing w:before="72" w:line="220" w:lineRule="auto"/>
              <w:ind w:left="101"/>
            </w:pPr>
            <w:r>
              <w:rPr>
                <w:spacing w:val="39"/>
              </w:rPr>
              <w:t>□农业</w:t>
            </w:r>
            <w:r>
              <w:rPr>
                <w:spacing w:val="10"/>
              </w:rPr>
              <w:t xml:space="preserve">  </w:t>
            </w:r>
            <w:r>
              <w:rPr>
                <w:spacing w:val="39"/>
              </w:rPr>
              <w:t>口装备制造□工程建设□节能□物流□</w:t>
            </w:r>
            <w:r>
              <w:rPr>
                <w:spacing w:val="38"/>
              </w:rPr>
              <w:t>环保□旅游</w:t>
            </w:r>
          </w:p>
          <w:p>
            <w:pPr>
              <w:pStyle w:val="5"/>
              <w:spacing w:before="44" w:line="220" w:lineRule="auto"/>
              <w:ind w:left="110" w:right="243" w:hanging="19"/>
            </w:pPr>
            <w:r>
              <w:rPr>
                <w:spacing w:val="-2"/>
              </w:rPr>
              <w:t>□基本社会服务□公共交通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口公共安全口公共教育□劳动就业服务</w:t>
            </w:r>
            <w:r>
              <w:t xml:space="preserve"> 口公共基础设施管理口公共文化体育□其他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72" w:line="219" w:lineRule="auto"/>
              <w:ind w:left="404"/>
            </w:pPr>
            <w:r>
              <w:rPr>
                <w:spacing w:val="-2"/>
              </w:rPr>
              <w:t>起草单位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15" w:line="221" w:lineRule="auto"/>
              <w:ind w:left="524"/>
            </w:pPr>
            <w:r>
              <w:rPr>
                <w:spacing w:val="-3"/>
              </w:rPr>
              <w:t>联系人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5"/>
              <w:spacing w:before="115" w:line="221" w:lineRule="auto"/>
              <w:ind w:left="334"/>
            </w:pPr>
            <w:r>
              <w:rPr>
                <w:spacing w:val="-2"/>
              </w:rPr>
              <w:t>联系电话</w:t>
            </w:r>
          </w:p>
        </w:tc>
        <w:tc>
          <w:tcPr>
            <w:tcW w:w="2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53" w:type="dxa"/>
            <w:vAlign w:val="top"/>
          </w:tcPr>
          <w:p>
            <w:pPr>
              <w:pStyle w:val="5"/>
              <w:spacing w:before="112" w:line="219" w:lineRule="auto"/>
              <w:ind w:left="294"/>
            </w:pPr>
            <w:r>
              <w:rPr>
                <w:spacing w:val="-2"/>
              </w:rPr>
              <w:t>计划起始年</w:t>
            </w:r>
          </w:p>
        </w:tc>
        <w:tc>
          <w:tcPr>
            <w:tcW w:w="2657" w:type="dxa"/>
            <w:vAlign w:val="top"/>
          </w:tcPr>
          <w:p>
            <w:pPr>
              <w:pStyle w:val="5"/>
              <w:spacing w:before="112" w:line="219" w:lineRule="auto"/>
              <w:ind w:left="971"/>
            </w:pPr>
            <w:r>
              <w:rPr>
                <w:spacing w:val="-5"/>
              </w:rPr>
              <w:t>年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1598" w:type="dxa"/>
            <w:vAlign w:val="top"/>
          </w:tcPr>
          <w:p>
            <w:pPr>
              <w:pStyle w:val="5"/>
              <w:spacing w:before="112" w:line="219" w:lineRule="auto"/>
              <w:ind w:left="334"/>
            </w:pPr>
            <w:r>
              <w:rPr>
                <w:spacing w:val="3"/>
              </w:rPr>
              <w:t>完成年限</w:t>
            </w:r>
          </w:p>
        </w:tc>
        <w:tc>
          <w:tcPr>
            <w:tcW w:w="2881" w:type="dxa"/>
            <w:vAlign w:val="top"/>
          </w:tcPr>
          <w:p>
            <w:pPr>
              <w:pStyle w:val="5"/>
              <w:spacing w:before="112" w:line="219" w:lineRule="auto"/>
              <w:ind w:left="1146"/>
            </w:pPr>
            <w:r>
              <w:rPr>
                <w:spacing w:val="-5"/>
              </w:rPr>
              <w:t>年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7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7" w:lineRule="auto"/>
              <w:ind w:left="524" w:right="169" w:hanging="350"/>
            </w:pPr>
            <w:r>
              <w:rPr>
                <w:spacing w:val="3"/>
              </w:rPr>
              <w:t>目的、意义和</w:t>
            </w:r>
            <w:r>
              <w:t xml:space="preserve"> </w:t>
            </w:r>
            <w:r>
              <w:rPr>
                <w:spacing w:val="2"/>
              </w:rPr>
              <w:t>必要性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17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524"/>
            </w:pPr>
            <w:r>
              <w:rPr>
                <w:spacing w:val="6"/>
              </w:rPr>
              <w:t>范围和</w:t>
            </w:r>
          </w:p>
          <w:p>
            <w:pPr>
              <w:pStyle w:val="5"/>
              <w:spacing w:before="55" w:line="219" w:lineRule="auto"/>
              <w:ind w:left="174"/>
            </w:pPr>
            <w:r>
              <w:rPr>
                <w:spacing w:val="1"/>
              </w:rPr>
              <w:t>主要技术内容</w:t>
            </w:r>
          </w:p>
        </w:tc>
        <w:tc>
          <w:tcPr>
            <w:tcW w:w="7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30" w:h="16840"/>
          <w:pgMar w:top="1431" w:right="1475" w:bottom="0" w:left="1455" w:header="0" w:footer="0" w:gutter="0"/>
          <w:cols w:space="720" w:num="1"/>
        </w:sect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667"/>
        <w:gridCol w:w="4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</w:trPr>
        <w:tc>
          <w:tcPr>
            <w:tcW w:w="17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国内外情况简要</w:t>
            </w:r>
          </w:p>
          <w:p>
            <w:pPr>
              <w:pStyle w:val="5"/>
              <w:spacing w:before="82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说明(包括与相关</w:t>
            </w:r>
          </w:p>
          <w:p>
            <w:pPr>
              <w:pStyle w:val="5"/>
              <w:spacing w:before="81" w:line="220" w:lineRule="auto"/>
              <w:ind w:left="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国家标准、行业标</w:t>
            </w:r>
          </w:p>
          <w:p>
            <w:pPr>
              <w:pStyle w:val="5"/>
              <w:spacing w:before="79" w:line="219" w:lineRule="auto"/>
              <w:ind w:left="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准、辽宁省地方标</w:t>
            </w:r>
          </w:p>
          <w:p>
            <w:pPr>
              <w:pStyle w:val="5"/>
              <w:spacing w:before="51" w:line="220" w:lineRule="auto"/>
              <w:ind w:left="39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准的关系)</w:t>
            </w:r>
          </w:p>
        </w:tc>
        <w:tc>
          <w:tcPr>
            <w:tcW w:w="7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7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7" w:lineRule="auto"/>
              <w:ind w:left="654" w:right="147" w:hanging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协调性和一致性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情况</w:t>
            </w:r>
          </w:p>
        </w:tc>
        <w:tc>
          <w:tcPr>
            <w:tcW w:w="7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7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预期作用和效益</w:t>
            </w:r>
          </w:p>
        </w:tc>
        <w:tc>
          <w:tcPr>
            <w:tcW w:w="7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7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与有关法律法规</w:t>
            </w:r>
          </w:p>
          <w:p>
            <w:pPr>
              <w:pStyle w:val="5"/>
              <w:spacing w:before="71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和强制性标准的</w:t>
            </w:r>
          </w:p>
          <w:p>
            <w:pPr>
              <w:pStyle w:val="5"/>
              <w:spacing w:before="49" w:line="220" w:lineRule="auto"/>
              <w:ind w:left="65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关系</w:t>
            </w:r>
          </w:p>
        </w:tc>
        <w:tc>
          <w:tcPr>
            <w:tcW w:w="7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75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65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  <w:tc>
          <w:tcPr>
            <w:tcW w:w="7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20" w:type="dxa"/>
            <w:gridSpan w:val="2"/>
            <w:vAlign w:val="top"/>
          </w:tcPr>
          <w:p>
            <w:pPr>
              <w:pStyle w:val="5"/>
              <w:spacing w:before="137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主要起草单位意见</w:t>
            </w:r>
          </w:p>
        </w:tc>
        <w:tc>
          <w:tcPr>
            <w:tcW w:w="4489" w:type="dxa"/>
            <w:vAlign w:val="top"/>
          </w:tcPr>
          <w:p>
            <w:pPr>
              <w:pStyle w:val="5"/>
              <w:spacing w:before="137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归口部门意见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4420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1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公章：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8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承办人：</w:t>
            </w:r>
            <w:r>
              <w:rPr>
                <w:spacing w:val="4"/>
                <w:sz w:val="21"/>
                <w:szCs w:val="21"/>
              </w:rPr>
              <w:t xml:space="preserve">                 </w:t>
            </w: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日</w:t>
            </w:r>
          </w:p>
        </w:tc>
        <w:tc>
          <w:tcPr>
            <w:tcW w:w="44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19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公章：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承办人：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830" w:h="16840"/>
      <w:pgMar w:top="1345" w:right="1455" w:bottom="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DF0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2025-02-08T19:10:00Z</dcterms:created>
  <dc:creator>Kingsoft-PDF</dc:creator>
  <cp:lastModifiedBy>user</cp:lastModifiedBy>
  <dcterms:modified xsi:type="dcterms:W3CDTF">2025-02-08T11:24:07Z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2025-02-08T11:10:33Z</vt:filetime>
  </property>
  <property fmtid="{D5CDD505-2E9C-101B-9397-08002B2CF9AE}" pid="4" name="UsrData">
    <vt:lpwstr>67a6cb279e08100020ad23ffwl</vt:lpwstr>
  </property>
  <property fmtid="{D5CDD505-2E9C-101B-9397-08002B2CF9AE}" pid="5" name="KSOProductBuildVer">
    <vt:lpwstr>2052-11.8.2.10386</vt:lpwstr>
  </property>
</Properties>
</file>